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8E1DC" w14:textId="2FA94825" w:rsidR="006F6F43" w:rsidRDefault="006F6F43" w:rsidP="006F6F43">
      <w:pPr>
        <w:spacing w:after="0"/>
        <w:rPr>
          <w:b/>
          <w:sz w:val="32"/>
          <w:szCs w:val="32"/>
        </w:rPr>
      </w:pPr>
      <w:r>
        <w:rPr>
          <w:b/>
          <w:sz w:val="20"/>
          <w:szCs w:val="20"/>
        </w:rPr>
        <w:t xml:space="preserve">   </w:t>
      </w:r>
    </w:p>
    <w:p w14:paraId="126D7E94" w14:textId="77777777" w:rsidR="006F6F43" w:rsidRPr="0068268D" w:rsidRDefault="006F6F43" w:rsidP="006F6F43">
      <w:pPr>
        <w:spacing w:after="0"/>
        <w:rPr>
          <w:b/>
          <w:sz w:val="32"/>
          <w:szCs w:val="32"/>
        </w:rPr>
      </w:pPr>
      <w:r w:rsidRPr="0068268D">
        <w:rPr>
          <w:b/>
          <w:sz w:val="32"/>
          <w:szCs w:val="32"/>
        </w:rPr>
        <w:t>THE BRIDGE EDUCATION CENTRE</w:t>
      </w:r>
    </w:p>
    <w:p w14:paraId="0D9DBC73" w14:textId="77777777" w:rsidR="006F6F43" w:rsidRPr="00377398" w:rsidRDefault="006F6F43" w:rsidP="006F6F43">
      <w:pPr>
        <w:spacing w:after="0"/>
        <w:rPr>
          <w:b/>
          <w:sz w:val="20"/>
          <w:szCs w:val="20"/>
        </w:rPr>
      </w:pPr>
    </w:p>
    <w:p w14:paraId="77534298" w14:textId="70335A18" w:rsidR="006F6F43" w:rsidRPr="00982209" w:rsidRDefault="006F6F43" w:rsidP="006F6F43">
      <w:pPr>
        <w:spacing w:after="0"/>
        <w:rPr>
          <w:b/>
          <w:sz w:val="32"/>
          <w:szCs w:val="32"/>
        </w:rPr>
      </w:pPr>
      <w:r>
        <w:rPr>
          <w:b/>
          <w:sz w:val="32"/>
          <w:szCs w:val="32"/>
        </w:rPr>
        <w:t>Teacher – Food Technolog</w:t>
      </w:r>
      <w:r w:rsidR="00C74180">
        <w:rPr>
          <w:b/>
          <w:sz w:val="32"/>
          <w:szCs w:val="32"/>
        </w:rPr>
        <w:t>y</w:t>
      </w:r>
    </w:p>
    <w:p w14:paraId="2A609932" w14:textId="77777777" w:rsidR="006F6F43" w:rsidRDefault="006F6F43" w:rsidP="006F6F43">
      <w:pPr>
        <w:spacing w:after="0"/>
        <w:rPr>
          <w:sz w:val="24"/>
          <w:szCs w:val="24"/>
        </w:rPr>
      </w:pPr>
    </w:p>
    <w:p w14:paraId="56E1DFBD" w14:textId="6FF11A5D" w:rsidR="006F6F43" w:rsidRDefault="006F6F43" w:rsidP="006F6F43">
      <w:pPr>
        <w:spacing w:after="0"/>
        <w:rPr>
          <w:sz w:val="24"/>
          <w:szCs w:val="24"/>
        </w:rPr>
      </w:pPr>
      <w:r>
        <w:rPr>
          <w:sz w:val="24"/>
          <w:szCs w:val="24"/>
        </w:rPr>
        <w:t xml:space="preserve">Closing date: </w:t>
      </w:r>
      <w:r>
        <w:rPr>
          <w:sz w:val="24"/>
          <w:szCs w:val="24"/>
        </w:rPr>
        <w:tab/>
      </w:r>
      <w:r>
        <w:rPr>
          <w:sz w:val="24"/>
          <w:szCs w:val="24"/>
        </w:rPr>
        <w:tab/>
      </w:r>
      <w:r>
        <w:rPr>
          <w:sz w:val="24"/>
          <w:szCs w:val="24"/>
        </w:rPr>
        <w:tab/>
      </w:r>
      <w:r w:rsidR="00CF4938">
        <w:rPr>
          <w:sz w:val="24"/>
          <w:szCs w:val="24"/>
        </w:rPr>
        <w:t>13</w:t>
      </w:r>
      <w:r w:rsidR="00CF4938" w:rsidRPr="00CF4938">
        <w:rPr>
          <w:sz w:val="24"/>
          <w:szCs w:val="24"/>
          <w:vertAlign w:val="superscript"/>
        </w:rPr>
        <w:t>TH</w:t>
      </w:r>
      <w:r w:rsidR="00CF4938">
        <w:rPr>
          <w:sz w:val="24"/>
          <w:szCs w:val="24"/>
        </w:rPr>
        <w:t xml:space="preserve"> December</w:t>
      </w:r>
      <w:r>
        <w:rPr>
          <w:sz w:val="24"/>
          <w:szCs w:val="24"/>
        </w:rPr>
        <w:t xml:space="preserve"> 2024</w:t>
      </w:r>
    </w:p>
    <w:p w14:paraId="325147ED" w14:textId="77777777" w:rsidR="006F6F43" w:rsidRPr="001F0EBC" w:rsidRDefault="006F6F43" w:rsidP="006F6F43">
      <w:pPr>
        <w:spacing w:after="0"/>
        <w:rPr>
          <w:sz w:val="24"/>
          <w:szCs w:val="24"/>
        </w:rPr>
      </w:pPr>
      <w:r>
        <w:rPr>
          <w:sz w:val="24"/>
          <w:szCs w:val="24"/>
        </w:rPr>
        <w:t>Interview date:</w:t>
      </w:r>
      <w:r>
        <w:rPr>
          <w:sz w:val="24"/>
          <w:szCs w:val="24"/>
        </w:rPr>
        <w:tab/>
      </w:r>
      <w:r>
        <w:rPr>
          <w:sz w:val="24"/>
          <w:szCs w:val="24"/>
        </w:rPr>
        <w:tab/>
        <w:t>TBA</w:t>
      </w:r>
    </w:p>
    <w:p w14:paraId="73412902" w14:textId="3C3CF2DC" w:rsidR="006F6F43" w:rsidRDefault="006F6F43" w:rsidP="006F6F43">
      <w:pPr>
        <w:spacing w:after="0"/>
        <w:rPr>
          <w:sz w:val="24"/>
          <w:szCs w:val="24"/>
        </w:rPr>
      </w:pPr>
      <w:r>
        <w:rPr>
          <w:sz w:val="24"/>
          <w:szCs w:val="24"/>
        </w:rPr>
        <w:t>Job start:</w:t>
      </w:r>
      <w:r>
        <w:rPr>
          <w:sz w:val="24"/>
          <w:szCs w:val="24"/>
        </w:rPr>
        <w:tab/>
      </w:r>
      <w:r>
        <w:rPr>
          <w:sz w:val="24"/>
          <w:szCs w:val="24"/>
        </w:rPr>
        <w:tab/>
      </w:r>
      <w:r>
        <w:rPr>
          <w:sz w:val="24"/>
          <w:szCs w:val="24"/>
        </w:rPr>
        <w:tab/>
      </w:r>
      <w:r w:rsidR="00D5777E">
        <w:rPr>
          <w:sz w:val="24"/>
          <w:szCs w:val="24"/>
        </w:rPr>
        <w:t>TBC</w:t>
      </w:r>
    </w:p>
    <w:p w14:paraId="25CF30BB" w14:textId="77777777" w:rsidR="006F6F43" w:rsidRPr="001F0EBC" w:rsidRDefault="006F6F43" w:rsidP="006F6F43">
      <w:pPr>
        <w:spacing w:after="0"/>
        <w:rPr>
          <w:sz w:val="24"/>
          <w:szCs w:val="24"/>
        </w:rPr>
      </w:pPr>
      <w:r w:rsidRPr="001F0EBC">
        <w:rPr>
          <w:sz w:val="24"/>
          <w:szCs w:val="24"/>
        </w:rPr>
        <w:t>Key Stage:</w:t>
      </w:r>
      <w:r w:rsidRPr="001F0EBC">
        <w:rPr>
          <w:sz w:val="24"/>
          <w:szCs w:val="24"/>
        </w:rPr>
        <w:tab/>
      </w:r>
      <w:r w:rsidRPr="001F0EBC">
        <w:rPr>
          <w:sz w:val="24"/>
          <w:szCs w:val="24"/>
        </w:rPr>
        <w:tab/>
      </w:r>
      <w:r>
        <w:rPr>
          <w:sz w:val="24"/>
          <w:szCs w:val="24"/>
        </w:rPr>
        <w:tab/>
      </w:r>
      <w:r w:rsidRPr="001F0EBC">
        <w:rPr>
          <w:sz w:val="24"/>
          <w:szCs w:val="24"/>
        </w:rPr>
        <w:t>KS3/KS4</w:t>
      </w:r>
    </w:p>
    <w:p w14:paraId="6D2201AA" w14:textId="46D77D7E" w:rsidR="00CF4938" w:rsidRDefault="006F6F43" w:rsidP="00CF4938">
      <w:pPr>
        <w:spacing w:after="0"/>
        <w:rPr>
          <w:sz w:val="24"/>
          <w:szCs w:val="24"/>
        </w:rPr>
      </w:pPr>
      <w:r>
        <w:rPr>
          <w:sz w:val="24"/>
          <w:szCs w:val="24"/>
        </w:rPr>
        <w:t>Salary Type:</w:t>
      </w:r>
      <w:r>
        <w:rPr>
          <w:sz w:val="24"/>
          <w:szCs w:val="24"/>
        </w:rPr>
        <w:tab/>
      </w:r>
      <w:r>
        <w:rPr>
          <w:sz w:val="24"/>
          <w:szCs w:val="24"/>
        </w:rPr>
        <w:tab/>
      </w:r>
      <w:r>
        <w:rPr>
          <w:sz w:val="24"/>
          <w:szCs w:val="24"/>
        </w:rPr>
        <w:tab/>
      </w:r>
      <w:r w:rsidR="00CF4938">
        <w:rPr>
          <w:sz w:val="24"/>
          <w:szCs w:val="24"/>
        </w:rPr>
        <w:t>Qualified Teacher - M1 – M6 depending on experience. (£</w:t>
      </w:r>
      <w:r w:rsidR="00AE5727">
        <w:rPr>
          <w:sz w:val="24"/>
          <w:szCs w:val="24"/>
        </w:rPr>
        <w:t>31,650</w:t>
      </w:r>
      <w:r w:rsidR="00CF4938">
        <w:rPr>
          <w:sz w:val="24"/>
          <w:szCs w:val="24"/>
        </w:rPr>
        <w:t xml:space="preserve"> - </w:t>
      </w:r>
      <w:r w:rsidR="00AE5727">
        <w:rPr>
          <w:sz w:val="24"/>
          <w:szCs w:val="24"/>
        </w:rPr>
        <w:t>£43607</w:t>
      </w:r>
      <w:r w:rsidR="00CF4938">
        <w:rPr>
          <w:sz w:val="24"/>
          <w:szCs w:val="24"/>
        </w:rPr>
        <w:t xml:space="preserve">) </w:t>
      </w:r>
    </w:p>
    <w:p w14:paraId="4CA6C3A1" w14:textId="43141C44" w:rsidR="00CF4938" w:rsidRPr="001F0EBC" w:rsidRDefault="00CF4938" w:rsidP="00CF4938">
      <w:pPr>
        <w:spacing w:after="0"/>
        <w:rPr>
          <w:sz w:val="24"/>
          <w:szCs w:val="24"/>
        </w:rPr>
      </w:pPr>
      <w:r>
        <w:rPr>
          <w:sz w:val="24"/>
          <w:szCs w:val="24"/>
        </w:rPr>
        <w:t xml:space="preserve">                                                     Unqualified Teacher – (£2</w:t>
      </w:r>
      <w:r w:rsidR="00AE5727">
        <w:rPr>
          <w:sz w:val="24"/>
          <w:szCs w:val="24"/>
        </w:rPr>
        <w:t>1,731</w:t>
      </w:r>
      <w:r>
        <w:rPr>
          <w:sz w:val="24"/>
          <w:szCs w:val="24"/>
        </w:rPr>
        <w:t xml:space="preserve"> - £3</w:t>
      </w:r>
      <w:r w:rsidR="00AE5727">
        <w:rPr>
          <w:sz w:val="24"/>
          <w:szCs w:val="24"/>
        </w:rPr>
        <w:t>3,902</w:t>
      </w:r>
      <w:r>
        <w:rPr>
          <w:sz w:val="24"/>
          <w:szCs w:val="24"/>
        </w:rPr>
        <w:t xml:space="preserve">)     </w:t>
      </w:r>
    </w:p>
    <w:p w14:paraId="75B5B6E1" w14:textId="20B64063" w:rsidR="007B69B4" w:rsidRPr="007B69B4" w:rsidRDefault="006F6F43" w:rsidP="006F6F43">
      <w:pPr>
        <w:spacing w:after="0"/>
        <w:rPr>
          <w:b/>
          <w:sz w:val="24"/>
          <w:szCs w:val="24"/>
        </w:rPr>
      </w:pPr>
      <w:r w:rsidRPr="001F0EBC">
        <w:rPr>
          <w:sz w:val="24"/>
          <w:szCs w:val="24"/>
        </w:rPr>
        <w:t>Allowance Type:</w:t>
      </w:r>
      <w:r w:rsidRPr="001F0EBC">
        <w:rPr>
          <w:sz w:val="24"/>
          <w:szCs w:val="24"/>
        </w:rPr>
        <w:tab/>
      </w:r>
      <w:r>
        <w:rPr>
          <w:sz w:val="24"/>
          <w:szCs w:val="24"/>
        </w:rPr>
        <w:tab/>
        <w:t>SEN</w:t>
      </w:r>
      <w:r w:rsidR="00AE5727">
        <w:rPr>
          <w:sz w:val="24"/>
          <w:szCs w:val="24"/>
        </w:rPr>
        <w:t xml:space="preserve"> - £2679</w:t>
      </w:r>
      <w:r w:rsidR="00CC5531">
        <w:rPr>
          <w:sz w:val="24"/>
          <w:szCs w:val="24"/>
        </w:rPr>
        <w:t xml:space="preserve"> </w:t>
      </w:r>
      <w:r w:rsidR="007B69B4">
        <w:rPr>
          <w:sz w:val="24"/>
          <w:szCs w:val="24"/>
        </w:rPr>
        <w:t xml:space="preserve">                                                       </w:t>
      </w:r>
      <w:r w:rsidR="007B69B4">
        <w:rPr>
          <w:b/>
          <w:sz w:val="24"/>
          <w:szCs w:val="24"/>
        </w:rPr>
        <w:t xml:space="preserve">              </w:t>
      </w:r>
    </w:p>
    <w:p w14:paraId="64DB7F26" w14:textId="6E8B63D4" w:rsidR="006F6F43" w:rsidRDefault="006F6F43" w:rsidP="006F6F43">
      <w:pPr>
        <w:spacing w:after="0"/>
        <w:rPr>
          <w:sz w:val="24"/>
          <w:szCs w:val="24"/>
        </w:rPr>
      </w:pPr>
      <w:r>
        <w:rPr>
          <w:sz w:val="24"/>
          <w:szCs w:val="24"/>
        </w:rPr>
        <w:t>Contract/Hours of Work:</w:t>
      </w:r>
      <w:r>
        <w:rPr>
          <w:sz w:val="24"/>
          <w:szCs w:val="24"/>
        </w:rPr>
        <w:tab/>
        <w:t xml:space="preserve">Permanent </w:t>
      </w:r>
    </w:p>
    <w:p w14:paraId="7481B459" w14:textId="77777777" w:rsidR="00E604EF" w:rsidRDefault="00E604EF" w:rsidP="006F6F43">
      <w:pPr>
        <w:spacing w:after="0"/>
        <w:rPr>
          <w:b/>
          <w:sz w:val="24"/>
          <w:szCs w:val="24"/>
        </w:rPr>
      </w:pPr>
    </w:p>
    <w:p w14:paraId="53A9D2C2" w14:textId="77777777" w:rsidR="006F6F43" w:rsidRPr="001E7AB5" w:rsidRDefault="006F6F43" w:rsidP="006F6F43">
      <w:pPr>
        <w:spacing w:after="0"/>
        <w:rPr>
          <w:b/>
          <w:sz w:val="24"/>
          <w:szCs w:val="24"/>
        </w:rPr>
      </w:pPr>
      <w:r w:rsidRPr="001E7AB5">
        <w:rPr>
          <w:b/>
          <w:sz w:val="24"/>
          <w:szCs w:val="24"/>
        </w:rPr>
        <w:t>Job/Person Summary</w:t>
      </w:r>
    </w:p>
    <w:p w14:paraId="35074347" w14:textId="77777777" w:rsidR="006F6F43" w:rsidRPr="001E7AB5" w:rsidRDefault="006F6F43" w:rsidP="006F6F43">
      <w:pPr>
        <w:spacing w:after="0"/>
        <w:rPr>
          <w:b/>
          <w:sz w:val="24"/>
          <w:szCs w:val="24"/>
        </w:rPr>
      </w:pPr>
    </w:p>
    <w:p w14:paraId="72ACDCB9" w14:textId="027704D0" w:rsidR="006F6F43" w:rsidRPr="006F6F43" w:rsidRDefault="006F6F43" w:rsidP="006F6F43">
      <w:pPr>
        <w:spacing w:after="0" w:line="240" w:lineRule="auto"/>
        <w:rPr>
          <w:rFonts w:eastAsia="Times New Roman" w:cstheme="minorHAnsi"/>
          <w:sz w:val="24"/>
          <w:szCs w:val="24"/>
          <w:lang w:val="en" w:eastAsia="en-GB"/>
        </w:rPr>
      </w:pPr>
      <w:r w:rsidRPr="006F6F43">
        <w:rPr>
          <w:rFonts w:eastAsia="Times New Roman" w:cstheme="minorHAnsi"/>
          <w:sz w:val="24"/>
          <w:szCs w:val="24"/>
          <w:lang w:val="en" w:eastAsia="en-GB"/>
        </w:rPr>
        <w:t>The Bridge Education Centre are seeking to appoint an enthusiastic person to j</w:t>
      </w:r>
      <w:proofErr w:type="spellStart"/>
      <w:r w:rsidRPr="006F6F43">
        <w:rPr>
          <w:rFonts w:ascii="Calibri" w:eastAsia="Calibri" w:hAnsi="Calibri" w:cs="Times New Roman"/>
          <w:sz w:val="24"/>
          <w:szCs w:val="24"/>
        </w:rPr>
        <w:t>oin</w:t>
      </w:r>
      <w:proofErr w:type="spellEnd"/>
      <w:r w:rsidRPr="006F6F43">
        <w:rPr>
          <w:rFonts w:ascii="Calibri" w:eastAsia="Calibri" w:hAnsi="Calibri" w:cs="Times New Roman"/>
          <w:sz w:val="24"/>
          <w:szCs w:val="24"/>
        </w:rPr>
        <w:t xml:space="preserve"> our academic team and play a valuable role in the creation of individualised programmes to support, engage, stretch and challenge young people who present with a spectrum of needs with our </w:t>
      </w:r>
      <w:r w:rsidR="00A70211">
        <w:rPr>
          <w:rFonts w:ascii="Calibri" w:eastAsia="Calibri" w:hAnsi="Calibri" w:cs="Times New Roman"/>
          <w:sz w:val="24"/>
          <w:szCs w:val="24"/>
        </w:rPr>
        <w:t>I</w:t>
      </w:r>
      <w:r w:rsidRPr="006F6F43">
        <w:rPr>
          <w:rFonts w:ascii="Calibri" w:eastAsia="Calibri" w:hAnsi="Calibri" w:cs="Times New Roman"/>
          <w:sz w:val="24"/>
          <w:szCs w:val="24"/>
        </w:rPr>
        <w:t xml:space="preserve">ntervention, </w:t>
      </w:r>
      <w:r w:rsidR="00A70211">
        <w:rPr>
          <w:rFonts w:ascii="Calibri" w:eastAsia="Calibri" w:hAnsi="Calibri" w:cs="Times New Roman"/>
          <w:sz w:val="24"/>
          <w:szCs w:val="24"/>
        </w:rPr>
        <w:t>T</w:t>
      </w:r>
      <w:r w:rsidRPr="006F6F43">
        <w:rPr>
          <w:rFonts w:ascii="Calibri" w:eastAsia="Calibri" w:hAnsi="Calibri" w:cs="Times New Roman"/>
          <w:sz w:val="24"/>
          <w:szCs w:val="24"/>
        </w:rPr>
        <w:t xml:space="preserve">herapeutic and </w:t>
      </w:r>
      <w:r w:rsidR="00A70211">
        <w:rPr>
          <w:rFonts w:ascii="Calibri" w:eastAsia="Calibri" w:hAnsi="Calibri" w:cs="Times New Roman"/>
          <w:sz w:val="24"/>
          <w:szCs w:val="24"/>
        </w:rPr>
        <w:t>A</w:t>
      </w:r>
      <w:bookmarkStart w:id="0" w:name="_GoBack"/>
      <w:bookmarkEnd w:id="0"/>
      <w:r w:rsidRPr="006F6F43">
        <w:rPr>
          <w:rFonts w:ascii="Calibri" w:eastAsia="Calibri" w:hAnsi="Calibri" w:cs="Times New Roman"/>
          <w:sz w:val="24"/>
          <w:szCs w:val="24"/>
        </w:rPr>
        <w:t>cademic teams.</w:t>
      </w:r>
    </w:p>
    <w:p w14:paraId="6C9C8E8E" w14:textId="77777777" w:rsidR="006F6F43" w:rsidRPr="006F6F43" w:rsidRDefault="006F6F43" w:rsidP="006F6F43">
      <w:pPr>
        <w:spacing w:after="0"/>
        <w:rPr>
          <w:rFonts w:ascii="Calibri" w:eastAsia="Calibri" w:hAnsi="Calibri" w:cs="Times New Roman"/>
          <w:sz w:val="24"/>
          <w:szCs w:val="24"/>
        </w:rPr>
      </w:pPr>
      <w:r w:rsidRPr="006F6F43">
        <w:rPr>
          <w:rFonts w:cstheme="minorHAnsi"/>
          <w:sz w:val="24"/>
          <w:szCs w:val="24"/>
        </w:rPr>
        <w:br/>
      </w:r>
      <w:r w:rsidRPr="006F6F43">
        <w:rPr>
          <w:rFonts w:ascii="Calibri" w:eastAsia="Calibri" w:hAnsi="Calibri" w:cs="Times New Roman"/>
          <w:sz w:val="24"/>
          <w:szCs w:val="24"/>
        </w:rPr>
        <w:t>The child lies at the heart of our practice and you would be able to demonstrate: unconditional positive regard, academic excellence, the highest expectations for the children and yourself, develop a restorative teaching approach to behaviour and possess the dynamism, imagination and skill to work collaboratively at all levels toward improved outcomes for our children</w:t>
      </w:r>
    </w:p>
    <w:p w14:paraId="4D15C669" w14:textId="77777777" w:rsidR="006F6F43" w:rsidRPr="006F6F43" w:rsidRDefault="006F6F43" w:rsidP="006F6F43">
      <w:pPr>
        <w:spacing w:after="0"/>
        <w:rPr>
          <w:rFonts w:cstheme="minorHAnsi"/>
          <w:sz w:val="24"/>
          <w:szCs w:val="24"/>
        </w:rPr>
      </w:pPr>
    </w:p>
    <w:p w14:paraId="5769887A" w14:textId="3CB5AF6F" w:rsidR="006F6F43" w:rsidRDefault="006F6F43" w:rsidP="006F6F43">
      <w:pPr>
        <w:spacing w:after="0"/>
        <w:rPr>
          <w:rFonts w:cstheme="minorHAnsi"/>
          <w:sz w:val="24"/>
          <w:szCs w:val="24"/>
        </w:rPr>
      </w:pPr>
      <w:r w:rsidRPr="006F6F43">
        <w:rPr>
          <w:rFonts w:cstheme="minorHAnsi"/>
          <w:sz w:val="24"/>
          <w:szCs w:val="24"/>
        </w:rPr>
        <w:t xml:space="preserve">We are looking for an inspirational and committed person to teach Food Technology </w:t>
      </w:r>
      <w:r w:rsidR="00814D7A">
        <w:rPr>
          <w:rFonts w:cstheme="minorHAnsi"/>
          <w:sz w:val="24"/>
          <w:szCs w:val="24"/>
        </w:rPr>
        <w:t xml:space="preserve">in </w:t>
      </w:r>
      <w:r w:rsidRPr="006F6F43">
        <w:rPr>
          <w:rFonts w:cstheme="minorHAnsi"/>
          <w:sz w:val="24"/>
          <w:szCs w:val="24"/>
        </w:rPr>
        <w:t>KS3/KS4.  We currently offer BTEC Home Cooking Skills Level 1 and 2.  An UQT/Instructor with relevant experience would also be considered for this role.</w:t>
      </w:r>
      <w:r w:rsidR="00D5777E">
        <w:rPr>
          <w:rFonts w:cstheme="minorHAnsi"/>
          <w:sz w:val="24"/>
          <w:szCs w:val="24"/>
        </w:rPr>
        <w:t xml:space="preserve"> There would also be four periods of an additional KS3 lesson to deliver. </w:t>
      </w:r>
    </w:p>
    <w:p w14:paraId="2118195B" w14:textId="77777777" w:rsidR="006910F4" w:rsidRPr="006F6F43" w:rsidRDefault="006910F4" w:rsidP="006F6F43">
      <w:pPr>
        <w:spacing w:after="0"/>
        <w:rPr>
          <w:rFonts w:cstheme="minorHAnsi"/>
          <w:sz w:val="24"/>
          <w:szCs w:val="24"/>
        </w:rPr>
      </w:pPr>
    </w:p>
    <w:p w14:paraId="06A5A477" w14:textId="77777777" w:rsidR="006F6F43" w:rsidRPr="006F6F43" w:rsidRDefault="006F6F43" w:rsidP="006F6F43">
      <w:pPr>
        <w:spacing w:after="0"/>
        <w:rPr>
          <w:rFonts w:cstheme="minorHAnsi"/>
          <w:sz w:val="24"/>
          <w:szCs w:val="24"/>
        </w:rPr>
      </w:pPr>
      <w:r w:rsidRPr="006F6F43">
        <w:rPr>
          <w:rFonts w:cstheme="minorHAnsi"/>
          <w:sz w:val="24"/>
          <w:szCs w:val="24"/>
        </w:rPr>
        <w:t>The successful candidate will be a highly motivated individual who cares passionately about teaching their subject, believes in high expectations and ambition for even the most difficult to reach pupils and has the compassion and emotional resilience to support them in achieving their potential.</w:t>
      </w:r>
    </w:p>
    <w:p w14:paraId="1BA30B2D" w14:textId="77777777" w:rsidR="006F6F43" w:rsidRPr="006F6F43" w:rsidRDefault="006F6F43" w:rsidP="006F6F43">
      <w:pPr>
        <w:spacing w:after="0"/>
        <w:rPr>
          <w:rFonts w:cstheme="minorHAnsi"/>
          <w:sz w:val="24"/>
          <w:szCs w:val="24"/>
        </w:rPr>
      </w:pPr>
    </w:p>
    <w:p w14:paraId="58F07BB0" w14:textId="77777777" w:rsidR="006F6F43" w:rsidRPr="006F6F43" w:rsidRDefault="006F6F43" w:rsidP="006F6F43">
      <w:pPr>
        <w:spacing w:after="160" w:line="259" w:lineRule="auto"/>
        <w:rPr>
          <w:rFonts w:ascii="Calibri" w:eastAsia="Calibri" w:hAnsi="Calibri" w:cs="Times New Roman"/>
          <w:sz w:val="24"/>
          <w:szCs w:val="24"/>
        </w:rPr>
      </w:pPr>
      <w:r w:rsidRPr="006F6F43">
        <w:rPr>
          <w:rFonts w:ascii="Calibri" w:eastAsia="Calibri" w:hAnsi="Calibri" w:cs="Times New Roman"/>
          <w:sz w:val="24"/>
          <w:szCs w:val="24"/>
        </w:rPr>
        <w:t xml:space="preserve">If you possess what it takes to make a difference and are deeply motivated to educate, engage and inspire challenging children we want to hear from you. </w:t>
      </w:r>
    </w:p>
    <w:p w14:paraId="1CC5ED93" w14:textId="77777777" w:rsidR="006F6F43" w:rsidRPr="006F6F43" w:rsidRDefault="006F6F43" w:rsidP="006F6F43">
      <w:pPr>
        <w:spacing w:after="0"/>
        <w:rPr>
          <w:rFonts w:ascii="Calibri" w:eastAsia="Calibri" w:hAnsi="Calibri" w:cs="Times New Roman"/>
          <w:sz w:val="24"/>
          <w:szCs w:val="24"/>
        </w:rPr>
      </w:pPr>
      <w:r w:rsidRPr="006F6F43">
        <w:rPr>
          <w:rFonts w:ascii="Calibri" w:eastAsia="Calibri" w:hAnsi="Calibri" w:cs="Times New Roman"/>
          <w:sz w:val="24"/>
          <w:szCs w:val="24"/>
        </w:rPr>
        <w:t>The Bridge Education centre has the highest reputation for improving the lives of children in difficult circumstances, an excellent proven record and the expertise to take your practice to the next level.</w:t>
      </w:r>
    </w:p>
    <w:p w14:paraId="7037E3AF" w14:textId="77777777" w:rsidR="006F6F43" w:rsidRPr="006F6F43" w:rsidRDefault="006F6F43" w:rsidP="006F6F43">
      <w:pPr>
        <w:spacing w:after="0"/>
        <w:rPr>
          <w:rFonts w:ascii="Calibri" w:eastAsia="Calibri" w:hAnsi="Calibri" w:cs="Times New Roman"/>
          <w:sz w:val="24"/>
          <w:szCs w:val="24"/>
        </w:rPr>
      </w:pPr>
    </w:p>
    <w:p w14:paraId="30146C8F" w14:textId="61472AD1" w:rsidR="003C04C8" w:rsidRDefault="003C04C8" w:rsidP="003C04C8">
      <w:pPr>
        <w:keepNext/>
        <w:autoSpaceDE w:val="0"/>
        <w:autoSpaceDN w:val="0"/>
        <w:adjustRightInd w:val="0"/>
        <w:spacing w:after="0" w:line="240" w:lineRule="auto"/>
        <w:outlineLvl w:val="3"/>
        <w:rPr>
          <w:rFonts w:cstheme="minorHAnsi"/>
          <w:b/>
          <w:bCs/>
          <w:sz w:val="24"/>
          <w:szCs w:val="24"/>
        </w:rPr>
      </w:pPr>
      <w:r w:rsidRPr="003C04C8">
        <w:rPr>
          <w:rFonts w:cstheme="minorHAnsi"/>
          <w:b/>
          <w:bCs/>
          <w:sz w:val="24"/>
          <w:szCs w:val="24"/>
        </w:rPr>
        <w:t>Safer Recruitment</w:t>
      </w:r>
    </w:p>
    <w:p w14:paraId="024272DD" w14:textId="77777777" w:rsidR="003C04C8" w:rsidRPr="003C04C8" w:rsidRDefault="003C04C8" w:rsidP="003C04C8">
      <w:pPr>
        <w:keepNext/>
        <w:autoSpaceDE w:val="0"/>
        <w:autoSpaceDN w:val="0"/>
        <w:adjustRightInd w:val="0"/>
        <w:spacing w:after="0" w:line="240" w:lineRule="auto"/>
        <w:outlineLvl w:val="3"/>
        <w:rPr>
          <w:rFonts w:cstheme="minorHAnsi"/>
          <w:b/>
          <w:bCs/>
          <w:sz w:val="24"/>
          <w:szCs w:val="24"/>
        </w:rPr>
      </w:pPr>
    </w:p>
    <w:p w14:paraId="2B26B520" w14:textId="46FB41B4" w:rsidR="006F6F43" w:rsidRPr="006F6F43" w:rsidRDefault="006F6F43" w:rsidP="006F6F43">
      <w:pPr>
        <w:spacing w:after="0"/>
        <w:rPr>
          <w:rFonts w:cstheme="minorHAnsi"/>
          <w:sz w:val="24"/>
          <w:szCs w:val="24"/>
        </w:rPr>
      </w:pPr>
      <w:r w:rsidRPr="006F6F43">
        <w:rPr>
          <w:sz w:val="24"/>
          <w:szCs w:val="24"/>
        </w:rPr>
        <w:t>The Bridge Education Centre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14:paraId="06FF4C8B" w14:textId="77777777" w:rsidR="006F6F43" w:rsidRPr="006F6F43" w:rsidRDefault="006F6F43" w:rsidP="006F6F43">
      <w:pPr>
        <w:spacing w:after="0"/>
        <w:rPr>
          <w:rFonts w:ascii="Calibri" w:eastAsia="Calibri" w:hAnsi="Calibri" w:cs="Times New Roman"/>
          <w:sz w:val="24"/>
          <w:szCs w:val="24"/>
        </w:rPr>
      </w:pPr>
    </w:p>
    <w:p w14:paraId="0B2821A7" w14:textId="77777777" w:rsidR="006F6F43" w:rsidRPr="006F6F43" w:rsidRDefault="006F6F43" w:rsidP="006F6F43">
      <w:pPr>
        <w:keepNext/>
        <w:autoSpaceDE w:val="0"/>
        <w:autoSpaceDN w:val="0"/>
        <w:adjustRightInd w:val="0"/>
        <w:spacing w:after="0" w:line="240" w:lineRule="auto"/>
        <w:outlineLvl w:val="3"/>
        <w:rPr>
          <w:rFonts w:cstheme="minorHAnsi"/>
          <w:b/>
          <w:bCs/>
          <w:sz w:val="24"/>
          <w:szCs w:val="24"/>
        </w:rPr>
      </w:pPr>
      <w:r w:rsidRPr="006F6F43">
        <w:rPr>
          <w:rFonts w:cstheme="minorHAnsi"/>
          <w:b/>
          <w:bCs/>
          <w:sz w:val="24"/>
          <w:szCs w:val="24"/>
        </w:rPr>
        <w:t>Application Procedure</w:t>
      </w:r>
    </w:p>
    <w:p w14:paraId="1D9FBD24" w14:textId="77777777" w:rsidR="006F6F43" w:rsidRPr="006F6F43" w:rsidRDefault="006F6F43" w:rsidP="006F6F43">
      <w:pPr>
        <w:keepNext/>
        <w:autoSpaceDE w:val="0"/>
        <w:autoSpaceDN w:val="0"/>
        <w:adjustRightInd w:val="0"/>
        <w:spacing w:before="100" w:after="0" w:line="240" w:lineRule="auto"/>
        <w:outlineLvl w:val="3"/>
        <w:rPr>
          <w:rFonts w:cstheme="minorHAnsi"/>
          <w:b/>
          <w:bCs/>
          <w:sz w:val="24"/>
          <w:szCs w:val="24"/>
        </w:rPr>
      </w:pPr>
    </w:p>
    <w:p w14:paraId="1427CDC5" w14:textId="77777777" w:rsidR="006F6F43" w:rsidRPr="006F6F43" w:rsidRDefault="006F6F43" w:rsidP="006F6F43">
      <w:pPr>
        <w:spacing w:after="0" w:line="240" w:lineRule="auto"/>
        <w:rPr>
          <w:rFonts w:cstheme="minorHAnsi"/>
          <w:sz w:val="24"/>
          <w:szCs w:val="24"/>
        </w:rPr>
      </w:pPr>
      <w:r w:rsidRPr="006F6F43">
        <w:rPr>
          <w:rFonts w:cstheme="minorHAnsi"/>
          <w:sz w:val="24"/>
          <w:szCs w:val="24"/>
        </w:rPr>
        <w:t xml:space="preserve">An application form can be obtained by email </w:t>
      </w:r>
      <w:hyperlink r:id="rId7" w:history="1">
        <w:r w:rsidRPr="006F6F43">
          <w:rPr>
            <w:rFonts w:cstheme="minorHAnsi"/>
            <w:color w:val="0000FF" w:themeColor="hyperlink"/>
            <w:sz w:val="24"/>
            <w:szCs w:val="24"/>
            <w:u w:val="single"/>
          </w:rPr>
          <w:t>office.bridge@bec.hants.sch.uk</w:t>
        </w:r>
      </w:hyperlink>
      <w:r w:rsidRPr="006F6F43">
        <w:rPr>
          <w:rFonts w:cstheme="minorHAnsi"/>
          <w:sz w:val="24"/>
          <w:szCs w:val="24"/>
        </w:rPr>
        <w:t xml:space="preserve">, from the school website </w:t>
      </w:r>
      <w:hyperlink r:id="rId8" w:history="1">
        <w:r w:rsidRPr="006F6F43">
          <w:rPr>
            <w:rFonts w:cstheme="minorHAnsi"/>
            <w:color w:val="0000FF" w:themeColor="hyperlink"/>
            <w:sz w:val="24"/>
            <w:szCs w:val="24"/>
            <w:u w:val="single"/>
          </w:rPr>
          <w:t>www.bec-hants.co.uk</w:t>
        </w:r>
      </w:hyperlink>
      <w:r w:rsidRPr="006F6F43">
        <w:rPr>
          <w:rFonts w:cstheme="minorHAnsi"/>
          <w:sz w:val="24"/>
          <w:szCs w:val="24"/>
        </w:rPr>
        <w:t xml:space="preserve"> or by telephone on 02382 515567.</w:t>
      </w:r>
    </w:p>
    <w:p w14:paraId="560DC12D" w14:textId="77777777" w:rsidR="006F6F43" w:rsidRPr="006F6F43" w:rsidRDefault="006F6F43" w:rsidP="006F6F43">
      <w:pPr>
        <w:spacing w:after="0" w:line="240" w:lineRule="auto"/>
        <w:jc w:val="both"/>
        <w:rPr>
          <w:rFonts w:eastAsia="Times New Roman" w:cstheme="minorHAnsi"/>
          <w:b/>
          <w:sz w:val="24"/>
          <w:szCs w:val="24"/>
          <w:lang w:eastAsia="en-GB"/>
        </w:rPr>
      </w:pPr>
    </w:p>
    <w:p w14:paraId="68B8C78B" w14:textId="77777777" w:rsidR="006F6F43" w:rsidRPr="006F6F43" w:rsidRDefault="006F6F43" w:rsidP="006F6F43">
      <w:pPr>
        <w:shd w:val="clear" w:color="auto" w:fill="FFFFFF"/>
        <w:textAlignment w:val="baseline"/>
        <w:rPr>
          <w:color w:val="000000"/>
          <w:sz w:val="24"/>
          <w:szCs w:val="24"/>
          <w:lang w:eastAsia="en-GB"/>
        </w:rPr>
      </w:pPr>
      <w:bookmarkStart w:id="1" w:name="_Hlk179811553"/>
      <w:r w:rsidRPr="006F6F43">
        <w:rPr>
          <w:rFonts w:eastAsia="Times New Roman" w:cstheme="minorHAnsi"/>
          <w:sz w:val="24"/>
          <w:szCs w:val="24"/>
          <w:lang w:val="en" w:eastAsia="en-GB"/>
        </w:rPr>
        <w:t xml:space="preserve">If you have any further enquiries about this post, please do not hesitate to contact Chantelle Holman </w:t>
      </w:r>
      <w:r w:rsidRPr="006F6F43">
        <w:rPr>
          <w:color w:val="000000"/>
          <w:sz w:val="24"/>
          <w:szCs w:val="24"/>
          <w:lang w:eastAsia="en-GB"/>
        </w:rPr>
        <w:t>HR / Administration Manager 02382 515567</w:t>
      </w:r>
    </w:p>
    <w:bookmarkEnd w:id="1"/>
    <w:p w14:paraId="13CC046D" w14:textId="77777777" w:rsidR="006F6F43" w:rsidRPr="006F6F43" w:rsidRDefault="006F6F43" w:rsidP="006F6F43">
      <w:pPr>
        <w:spacing w:after="0" w:line="240" w:lineRule="auto"/>
        <w:rPr>
          <w:rFonts w:eastAsia="Times New Roman" w:cstheme="minorHAnsi"/>
          <w:sz w:val="24"/>
          <w:szCs w:val="24"/>
          <w:lang w:val="en" w:eastAsia="en-GB"/>
        </w:rPr>
      </w:pPr>
    </w:p>
    <w:p w14:paraId="14D296C7" w14:textId="77777777" w:rsidR="006F6F43" w:rsidRPr="006F6F43" w:rsidRDefault="006F6F43" w:rsidP="006F6F43">
      <w:pPr>
        <w:spacing w:after="0"/>
        <w:rPr>
          <w:rFonts w:cstheme="minorHAnsi"/>
          <w:sz w:val="24"/>
          <w:szCs w:val="24"/>
        </w:rPr>
      </w:pPr>
    </w:p>
    <w:p w14:paraId="6DEF0737" w14:textId="77777777" w:rsidR="006F6F43" w:rsidRPr="006F6F43" w:rsidRDefault="006F6F43" w:rsidP="006F6F43">
      <w:pPr>
        <w:spacing w:after="0"/>
        <w:rPr>
          <w:rFonts w:cstheme="minorHAnsi"/>
          <w:sz w:val="24"/>
          <w:szCs w:val="24"/>
        </w:rPr>
      </w:pPr>
    </w:p>
    <w:p w14:paraId="05F4A84B" w14:textId="77777777" w:rsidR="006F6F43" w:rsidRPr="006F6F43" w:rsidRDefault="006F6F43" w:rsidP="006F6F43">
      <w:pPr>
        <w:rPr>
          <w:sz w:val="24"/>
          <w:szCs w:val="24"/>
        </w:rPr>
      </w:pPr>
    </w:p>
    <w:p w14:paraId="4C7B9535" w14:textId="77777777" w:rsidR="008B0ED4" w:rsidRPr="006F6F43" w:rsidRDefault="008B0ED4" w:rsidP="005A67D4">
      <w:pPr>
        <w:rPr>
          <w:sz w:val="24"/>
          <w:szCs w:val="24"/>
        </w:rPr>
      </w:pPr>
    </w:p>
    <w:sectPr w:rsidR="008B0ED4" w:rsidRPr="006F6F43" w:rsidSect="00286F4D">
      <w:headerReference w:type="default" r:id="rId9"/>
      <w:headerReference w:type="first" r:id="rId10"/>
      <w:pgSz w:w="11906" w:h="16838"/>
      <w:pgMar w:top="284" w:right="720" w:bottom="284" w:left="720" w:header="300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EEE8E" w14:textId="77777777" w:rsidR="0014494D" w:rsidRDefault="0014494D" w:rsidP="0014494D">
      <w:pPr>
        <w:spacing w:after="0" w:line="240" w:lineRule="auto"/>
      </w:pPr>
      <w:r>
        <w:separator/>
      </w:r>
    </w:p>
  </w:endnote>
  <w:endnote w:type="continuationSeparator" w:id="0">
    <w:p w14:paraId="781EEE8F" w14:textId="77777777" w:rsidR="0014494D" w:rsidRDefault="0014494D" w:rsidP="0014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EEE8C" w14:textId="77777777" w:rsidR="0014494D" w:rsidRDefault="0014494D" w:rsidP="0014494D">
      <w:pPr>
        <w:spacing w:after="0" w:line="240" w:lineRule="auto"/>
      </w:pPr>
      <w:r>
        <w:separator/>
      </w:r>
    </w:p>
  </w:footnote>
  <w:footnote w:type="continuationSeparator" w:id="0">
    <w:p w14:paraId="781EEE8D" w14:textId="77777777" w:rsidR="0014494D" w:rsidRDefault="0014494D" w:rsidP="0014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EEE90" w14:textId="77777777" w:rsidR="0014494D" w:rsidRDefault="0014494D" w:rsidP="000A6176">
    <w:pPr>
      <w:pStyle w:val="Header"/>
      <w:tabs>
        <w:tab w:val="left" w:pos="3150"/>
        <w:tab w:val="left" w:pos="39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EEE91" w14:textId="77777777" w:rsidR="000A6176" w:rsidRDefault="00A73646">
    <w:pPr>
      <w:pStyle w:val="Header"/>
    </w:pPr>
    <w:r w:rsidRPr="000A6176">
      <w:rPr>
        <w:noProof/>
        <w:lang w:eastAsia="en-GB"/>
      </w:rPr>
      <mc:AlternateContent>
        <mc:Choice Requires="wpg">
          <w:drawing>
            <wp:anchor distT="0" distB="0" distL="114300" distR="114300" simplePos="0" relativeHeight="251661312" behindDoc="0" locked="0" layoutInCell="1" allowOverlap="1" wp14:anchorId="781EEE92" wp14:editId="781EEE93">
              <wp:simplePos x="0" y="0"/>
              <wp:positionH relativeFrom="margin">
                <wp:align>left</wp:align>
              </wp:positionH>
              <wp:positionV relativeFrom="paragraph">
                <wp:posOffset>-1671955</wp:posOffset>
              </wp:positionV>
              <wp:extent cx="1647825" cy="1504315"/>
              <wp:effectExtent l="0" t="19050" r="28575" b="19685"/>
              <wp:wrapNone/>
              <wp:docPr id="2" name="Group 2"/>
              <wp:cNvGraphicFramePr/>
              <a:graphic xmlns:a="http://schemas.openxmlformats.org/drawingml/2006/main">
                <a:graphicData uri="http://schemas.microsoft.com/office/word/2010/wordprocessingGroup">
                  <wpg:wgp>
                    <wpg:cNvGrpSpPr/>
                    <wpg:grpSpPr>
                      <a:xfrm>
                        <a:off x="0" y="0"/>
                        <a:ext cx="1647825" cy="1504315"/>
                        <a:chOff x="0" y="0"/>
                        <a:chExt cx="3054916" cy="2790190"/>
                      </a:xfrm>
                    </wpg:grpSpPr>
                    <wpg:grpSp>
                      <wpg:cNvPr id="3" name="Group 3"/>
                      <wpg:cNvGrpSpPr/>
                      <wpg:grpSpPr>
                        <a:xfrm>
                          <a:off x="285681" y="0"/>
                          <a:ext cx="2769235" cy="2790190"/>
                          <a:chOff x="0" y="4335"/>
                          <a:chExt cx="2769235" cy="2790663"/>
                        </a:xfrm>
                      </wpg:grpSpPr>
                      <wps:wsp>
                        <wps:cNvPr id="4" name="Right Triangle 4"/>
                        <wps:cNvSpPr/>
                        <wps:spPr>
                          <a:xfrm>
                            <a:off x="0" y="13063"/>
                            <a:ext cx="1802130" cy="2769235"/>
                          </a:xfrm>
                          <a:prstGeom prst="rtTriangle">
                            <a:avLst/>
                          </a:prstGeom>
                          <a:solidFill>
                            <a:srgbClr val="A0083E"/>
                          </a:solidFill>
                          <a:ln w="25400" cap="flat" cmpd="sng" algn="ctr">
                            <a:solidFill>
                              <a:srgbClr val="A0083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Triangle 5"/>
                        <wps:cNvSpPr/>
                        <wps:spPr>
                          <a:xfrm rot="10800000">
                            <a:off x="0" y="4335"/>
                            <a:ext cx="2765425" cy="1889760"/>
                          </a:xfrm>
                          <a:prstGeom prst="rtTriangle">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6"/>
                        <wps:cNvSpPr/>
                        <wps:spPr>
                          <a:xfrm flipH="1">
                            <a:off x="0" y="13063"/>
                            <a:ext cx="2769235" cy="2781935"/>
                          </a:xfrm>
                          <a:prstGeom prst="rtTriangle">
                            <a:avLst/>
                          </a:prstGeom>
                          <a:solidFill>
                            <a:srgbClr val="9BBB59"/>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810849" y="1880511"/>
                            <a:ext cx="1958386" cy="901747"/>
                          </a:xfrm>
                          <a:prstGeom prst="rect">
                            <a:avLst/>
                          </a:prstGeom>
                          <a:noFill/>
                          <a:ln w="6350">
                            <a:noFill/>
                          </a:ln>
                          <a:effectLst/>
                        </wps:spPr>
                        <wps:txbx>
                          <w:txbxContent>
                            <w:p w14:paraId="781EEE98" w14:textId="77777777" w:rsidR="000A6176" w:rsidRPr="000A6176" w:rsidRDefault="000A6176" w:rsidP="000A6176">
                              <w:pPr>
                                <w:jc w:val="center"/>
                                <w:rPr>
                                  <w:rFonts w:ascii="Arial" w:hAnsi="Arial" w:cs="Arial"/>
                                  <w:color w:val="FFFFFF" w:themeColor="background1"/>
                                </w:rPr>
                              </w:pPr>
                              <w:r w:rsidRPr="000A6176">
                                <w:rPr>
                                  <w:rFonts w:ascii="Arial" w:hAnsi="Arial" w:cs="Arial"/>
                                  <w:color w:val="FFFFFF" w:themeColor="background1"/>
                                </w:rPr>
                                <w:t xml:space="preserve">The Bridge </w:t>
                              </w:r>
                              <w:r w:rsidRPr="000A6176">
                                <w:rPr>
                                  <w:rFonts w:ascii="Arial" w:hAnsi="Arial" w:cs="Arial"/>
                                  <w:color w:val="FFFFFF" w:themeColor="background1"/>
                                  <w:sz w:val="16"/>
                                </w:rPr>
                                <w:t xml:space="preserve">Education Centre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 name="Isosceles Triangle 8"/>
                      <wps:cNvSpPr/>
                      <wps:spPr>
                        <a:xfrm rot="18884311">
                          <a:off x="578202" y="-283854"/>
                          <a:ext cx="791210" cy="1947613"/>
                        </a:xfrm>
                        <a:prstGeom prst="triangle">
                          <a:avLst/>
                        </a:prstGeom>
                        <a:solidFill>
                          <a:srgbClr val="F9FFBD"/>
                        </a:solidFill>
                        <a:ln w="25400" cap="flat" cmpd="sng" algn="ctr">
                          <a:solidFill>
                            <a:srgbClr val="F9FF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1EEE92" id="Group 2" o:spid="_x0000_s1026" style="position:absolute;margin-left:0;margin-top:-131.65pt;width:129.75pt;height:118.45pt;z-index:251661312;mso-position-horizontal:left;mso-position-horizontal-relative:margin;mso-width-relative:margin;mso-height-relative:margin" coordsize="30549,2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">
              <v:group id="Group 3" o:spid="_x0000_s1027" style="position:absolute;left:2856;width:27693;height:27901" coordorigin=",43" coordsize="27692,2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6" coordsize="21600,21600" o:spt="6" path="m,l,21600r21600,xe">
                  <v:stroke joinstyle="miter"/>
                  <v:path gradientshapeok="t" o:connecttype="custom" o:connectlocs="0,0;0,10800;0,21600;10800,21600;21600,21600;10800,10800" textboxrect="1800,12600,12600,19800"/>
                </v:shapetype>
                <v:shape id="Right Triangle 4" o:spid="_x0000_s1028" type="#_x0000_t6" style="position:absolute;top:130;width:18021;height:27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" fillcolor="#a0083e" strokecolor="#a0083e" strokeweight="2pt"/>
                <v:shape id="Right Triangle 5" o:spid="_x0000_s1029" type="#_x0000_t6" style="position:absolute;top:43;width:27654;height:1889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" fillcolor="#bfbfbf" strokecolor="#bfbfbf" strokeweight="2pt"/>
                <v:shape id="Right Triangle 6" o:spid="_x0000_s1030" type="#_x0000_t6" style="position:absolute;top:130;width:27692;height:278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" fillcolor="#9bbb59" strokecolor="#9bbb59" strokeweight="2pt"/>
                <v:shapetype id="_x0000_t202" coordsize="21600,21600" o:spt="202" path="m,l,21600r21600,l21600,xe">
                  <v:stroke joinstyle="miter"/>
                  <v:path gradientshapeok="t" o:connecttype="rect"/>
                </v:shapetype>
                <v:shape id="Text Box 7" o:spid="_x0000_s1031" type="#_x0000_t202" style="position:absolute;left:8108;top:18805;width:19584;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81EEE98" w14:textId="77777777" w:rsidR="000A6176" w:rsidRPr="000A6176" w:rsidRDefault="000A6176" w:rsidP="000A6176">
                        <w:pPr>
                          <w:jc w:val="center"/>
                          <w:rPr>
                            <w:rFonts w:ascii="Arial" w:hAnsi="Arial" w:cs="Arial"/>
                            <w:color w:val="FFFFFF" w:themeColor="background1"/>
                          </w:rPr>
                        </w:pPr>
                        <w:r w:rsidRPr="000A6176">
                          <w:rPr>
                            <w:rFonts w:ascii="Arial" w:hAnsi="Arial" w:cs="Arial"/>
                            <w:color w:val="FFFFFF" w:themeColor="background1"/>
                          </w:rPr>
                          <w:t xml:space="preserve">The Bridge </w:t>
                        </w:r>
                        <w:r w:rsidRPr="000A6176">
                          <w:rPr>
                            <w:rFonts w:ascii="Arial" w:hAnsi="Arial" w:cs="Arial"/>
                            <w:color w:val="FFFFFF" w:themeColor="background1"/>
                            <w:sz w:val="16"/>
                          </w:rPr>
                          <w:t xml:space="preserve">Education Centre </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32" type="#_x0000_t5" style="position:absolute;left:5782;top:-2839;width:7912;height:19476;rotation:-29662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" fillcolor="#f9ffbd" strokecolor="#f9ffbd" strokeweight="2pt"/>
              <w10:wrap anchorx="margin"/>
            </v:group>
          </w:pict>
        </mc:Fallback>
      </mc:AlternateContent>
    </w:r>
    <w:r w:rsidR="006F7598" w:rsidRPr="000A6176">
      <w:rPr>
        <w:noProof/>
        <w:lang w:eastAsia="en-GB"/>
      </w:rPr>
      <mc:AlternateContent>
        <mc:Choice Requires="wps">
          <w:drawing>
            <wp:anchor distT="0" distB="0" distL="114300" distR="114300" simplePos="0" relativeHeight="251659264" behindDoc="0" locked="0" layoutInCell="1" allowOverlap="1" wp14:anchorId="781EEE94" wp14:editId="781EEE95">
              <wp:simplePos x="0" y="0"/>
              <wp:positionH relativeFrom="column">
                <wp:posOffset>4219575</wp:posOffset>
              </wp:positionH>
              <wp:positionV relativeFrom="paragraph">
                <wp:posOffset>-1689100</wp:posOffset>
              </wp:positionV>
              <wp:extent cx="1962150" cy="15925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92580"/>
                      </a:xfrm>
                      <a:prstGeom prst="rect">
                        <a:avLst/>
                      </a:prstGeom>
                      <a:noFill/>
                      <a:ln w="9525">
                        <a:noFill/>
                        <a:miter lim="800000"/>
                        <a:headEnd/>
                        <a:tailEnd/>
                      </a:ln>
                    </wps:spPr>
                    <wps:txbx>
                      <w:txbxContent>
                        <w:p w14:paraId="781EEE99" w14:textId="77777777" w:rsidR="000A6176" w:rsidRDefault="006F7598" w:rsidP="000A6176">
                          <w:pPr>
                            <w:spacing w:after="0"/>
                            <w:rPr>
                              <w:rFonts w:ascii="Arial" w:hAnsi="Arial" w:cs="Arial"/>
                              <w:sz w:val="16"/>
                              <w:szCs w:val="20"/>
                            </w:rPr>
                          </w:pPr>
                          <w:r>
                            <w:rPr>
                              <w:rFonts w:ascii="Arial" w:hAnsi="Arial" w:cs="Arial"/>
                              <w:sz w:val="16"/>
                              <w:szCs w:val="20"/>
                            </w:rPr>
                            <w:t xml:space="preserve">The Bridge Education Centre </w:t>
                          </w:r>
                        </w:p>
                        <w:p w14:paraId="781EEE9A" w14:textId="77777777" w:rsidR="006F7598" w:rsidRDefault="006F7598" w:rsidP="000A6176">
                          <w:pPr>
                            <w:spacing w:after="0"/>
                            <w:rPr>
                              <w:rFonts w:ascii="Arial" w:hAnsi="Arial" w:cs="Arial"/>
                              <w:sz w:val="16"/>
                              <w:szCs w:val="20"/>
                            </w:rPr>
                          </w:pPr>
                          <w:r>
                            <w:rPr>
                              <w:rFonts w:ascii="Arial" w:hAnsi="Arial" w:cs="Arial"/>
                              <w:sz w:val="16"/>
                              <w:szCs w:val="20"/>
                            </w:rPr>
                            <w:t xml:space="preserve">2C Newtown Road </w:t>
                          </w:r>
                        </w:p>
                        <w:p w14:paraId="781EEE9B" w14:textId="77777777" w:rsidR="006F7598" w:rsidRDefault="006F7598" w:rsidP="000A6176">
                          <w:pPr>
                            <w:spacing w:after="0"/>
                            <w:rPr>
                              <w:rFonts w:ascii="Arial" w:hAnsi="Arial" w:cs="Arial"/>
                              <w:sz w:val="16"/>
                              <w:szCs w:val="20"/>
                            </w:rPr>
                          </w:pPr>
                          <w:r>
                            <w:rPr>
                              <w:rFonts w:ascii="Arial" w:hAnsi="Arial" w:cs="Arial"/>
                              <w:sz w:val="16"/>
                              <w:szCs w:val="20"/>
                            </w:rPr>
                            <w:t xml:space="preserve">Eastleigh </w:t>
                          </w:r>
                        </w:p>
                        <w:p w14:paraId="781EEE9C" w14:textId="77777777" w:rsidR="006F7598" w:rsidRDefault="006F7598" w:rsidP="000A6176">
                          <w:pPr>
                            <w:spacing w:after="0"/>
                            <w:rPr>
                              <w:rFonts w:ascii="Arial" w:hAnsi="Arial" w:cs="Arial"/>
                              <w:sz w:val="16"/>
                              <w:szCs w:val="20"/>
                            </w:rPr>
                          </w:pPr>
                          <w:r>
                            <w:rPr>
                              <w:rFonts w:ascii="Arial" w:hAnsi="Arial" w:cs="Arial"/>
                              <w:sz w:val="16"/>
                              <w:szCs w:val="20"/>
                            </w:rPr>
                            <w:t>Hampshire</w:t>
                          </w:r>
                        </w:p>
                        <w:p w14:paraId="781EEE9D" w14:textId="77777777" w:rsidR="006F7598" w:rsidRDefault="006F7598" w:rsidP="000A6176">
                          <w:pPr>
                            <w:spacing w:after="0"/>
                            <w:rPr>
                              <w:rFonts w:ascii="Arial" w:hAnsi="Arial" w:cs="Arial"/>
                              <w:sz w:val="16"/>
                              <w:szCs w:val="20"/>
                            </w:rPr>
                          </w:pPr>
                          <w:r>
                            <w:rPr>
                              <w:rFonts w:ascii="Arial" w:hAnsi="Arial" w:cs="Arial"/>
                              <w:sz w:val="16"/>
                              <w:szCs w:val="20"/>
                            </w:rPr>
                            <w:t>SO50 9DB</w:t>
                          </w:r>
                        </w:p>
                        <w:p w14:paraId="781EEE9E" w14:textId="77777777" w:rsidR="006F7598" w:rsidRPr="000A6176" w:rsidRDefault="006F7598" w:rsidP="000A6176">
                          <w:pPr>
                            <w:spacing w:after="0"/>
                            <w:rPr>
                              <w:rFonts w:ascii="Arial" w:hAnsi="Arial" w:cs="Arial"/>
                              <w:sz w:val="16"/>
                              <w:szCs w:val="20"/>
                            </w:rPr>
                          </w:pPr>
                        </w:p>
                        <w:p w14:paraId="781EEE9F" w14:textId="77777777" w:rsidR="000A6176" w:rsidRPr="000A6176" w:rsidRDefault="000A6176" w:rsidP="000A6176">
                          <w:pPr>
                            <w:spacing w:after="0"/>
                            <w:rPr>
                              <w:rFonts w:ascii="Arial" w:hAnsi="Arial" w:cs="Arial"/>
                              <w:sz w:val="16"/>
                              <w:szCs w:val="20"/>
                            </w:rPr>
                          </w:pPr>
                          <w:r w:rsidRPr="000A6176">
                            <w:rPr>
                              <w:rFonts w:ascii="Arial" w:hAnsi="Arial" w:cs="Arial"/>
                              <w:sz w:val="16"/>
                              <w:szCs w:val="20"/>
                            </w:rPr>
                            <w:t>Telephone: 0238</w:t>
                          </w:r>
                          <w:r w:rsidR="004A6136">
                            <w:rPr>
                              <w:rFonts w:ascii="Arial" w:hAnsi="Arial" w:cs="Arial"/>
                              <w:sz w:val="16"/>
                              <w:szCs w:val="20"/>
                            </w:rPr>
                            <w:t>2</w:t>
                          </w:r>
                          <w:r w:rsidR="002F78ED">
                            <w:rPr>
                              <w:rFonts w:ascii="Arial" w:hAnsi="Arial" w:cs="Arial"/>
                              <w:sz w:val="16"/>
                              <w:szCs w:val="20"/>
                            </w:rPr>
                            <w:t xml:space="preserve"> </w:t>
                          </w:r>
                          <w:r w:rsidR="004A6136">
                            <w:rPr>
                              <w:rFonts w:ascii="Arial" w:hAnsi="Arial" w:cs="Arial"/>
                              <w:sz w:val="16"/>
                              <w:szCs w:val="20"/>
                            </w:rPr>
                            <w:t>515567</w:t>
                          </w:r>
                        </w:p>
                        <w:p w14:paraId="781EEEA0" w14:textId="77777777" w:rsidR="000A6176" w:rsidRPr="000A6176" w:rsidRDefault="000A6176" w:rsidP="000A6176">
                          <w:pPr>
                            <w:spacing w:after="0"/>
                            <w:rPr>
                              <w:rFonts w:ascii="Arial" w:hAnsi="Arial" w:cs="Arial"/>
                              <w:sz w:val="16"/>
                              <w:szCs w:val="20"/>
                            </w:rPr>
                          </w:pPr>
                          <w:r w:rsidRPr="000A6176">
                            <w:rPr>
                              <w:rFonts w:ascii="Arial" w:hAnsi="Arial" w:cs="Arial"/>
                              <w:sz w:val="16"/>
                              <w:szCs w:val="20"/>
                            </w:rPr>
                            <w:t xml:space="preserve">Email: </w:t>
                          </w:r>
                          <w:hyperlink r:id="rId1" w:history="1">
                            <w:r w:rsidRPr="000A6176">
                              <w:rPr>
                                <w:rFonts w:ascii="Arial" w:hAnsi="Arial" w:cs="Arial"/>
                                <w:sz w:val="16"/>
                                <w:szCs w:val="20"/>
                              </w:rPr>
                              <w:t>office.bridge@bec.hants.sch.uk</w:t>
                            </w:r>
                          </w:hyperlink>
                        </w:p>
                        <w:p w14:paraId="781EEEA1" w14:textId="77777777" w:rsidR="000A6176" w:rsidRPr="000A6176" w:rsidRDefault="000A6176" w:rsidP="000A6176">
                          <w:pPr>
                            <w:spacing w:after="0"/>
                            <w:rPr>
                              <w:rFonts w:ascii="Arial" w:hAnsi="Arial" w:cs="Arial"/>
                              <w:sz w:val="16"/>
                              <w:szCs w:val="20"/>
                            </w:rPr>
                          </w:pPr>
                          <w:r w:rsidRPr="000A6176">
                            <w:rPr>
                              <w:rFonts w:ascii="Arial" w:hAnsi="Arial" w:cs="Arial"/>
                              <w:sz w:val="16"/>
                              <w:szCs w:val="20"/>
                            </w:rPr>
                            <w:t xml:space="preserve">Website: </w:t>
                          </w:r>
                          <w:hyperlink r:id="rId2" w:history="1">
                            <w:r w:rsidRPr="000A6176">
                              <w:rPr>
                                <w:rFonts w:ascii="Arial" w:hAnsi="Arial" w:cs="Arial"/>
                                <w:sz w:val="16"/>
                                <w:szCs w:val="20"/>
                              </w:rPr>
                              <w:t>www.bec-hants.co.uk</w:t>
                            </w:r>
                          </w:hyperlink>
                        </w:p>
                        <w:p w14:paraId="781EEEA2" w14:textId="77777777" w:rsidR="000A6176" w:rsidRPr="000A6176" w:rsidRDefault="000A6176" w:rsidP="000A6176">
                          <w:pPr>
                            <w:spacing w:after="0"/>
                            <w:rPr>
                              <w:rFonts w:ascii="Arial" w:hAnsi="Arial" w:cs="Arial"/>
                              <w:sz w:val="16"/>
                              <w:szCs w:val="20"/>
                            </w:rPr>
                          </w:pPr>
                        </w:p>
                        <w:p w14:paraId="781EEEA3" w14:textId="77777777" w:rsidR="000A6176" w:rsidRPr="000A6176" w:rsidRDefault="0087573C" w:rsidP="000A6176">
                          <w:pPr>
                            <w:spacing w:after="0"/>
                            <w:rPr>
                              <w:rFonts w:ascii="Arial" w:hAnsi="Arial" w:cs="Arial"/>
                              <w:sz w:val="16"/>
                              <w:szCs w:val="20"/>
                            </w:rPr>
                          </w:pPr>
                          <w:r>
                            <w:rPr>
                              <w:rFonts w:ascii="Arial" w:hAnsi="Arial" w:cs="Arial"/>
                              <w:sz w:val="16"/>
                              <w:szCs w:val="20"/>
                            </w:rPr>
                            <w:t>Headt</w:t>
                          </w:r>
                          <w:r w:rsidR="000A6176" w:rsidRPr="000A6176">
                            <w:rPr>
                              <w:rFonts w:ascii="Arial" w:hAnsi="Arial" w:cs="Arial"/>
                              <w:sz w:val="16"/>
                              <w:szCs w:val="20"/>
                            </w:rPr>
                            <w:t>eacher: Chris Bayliss</w:t>
                          </w:r>
                        </w:p>
                        <w:p w14:paraId="781EEEA4" w14:textId="77777777" w:rsidR="000A6176" w:rsidRDefault="000A6176" w:rsidP="000A617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EEE94" id="Text Box 2" o:spid="_x0000_s1033" type="#_x0000_t202" style="position:absolute;margin-left:332.25pt;margin-top:-133pt;width:154.5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" filled="f" stroked="f">
              <v:textbox>
                <w:txbxContent>
                  <w:p w14:paraId="781EEE99" w14:textId="77777777" w:rsidR="000A6176" w:rsidRDefault="006F7598" w:rsidP="000A6176">
                    <w:pPr>
                      <w:spacing w:after="0"/>
                      <w:rPr>
                        <w:rFonts w:ascii="Arial" w:hAnsi="Arial" w:cs="Arial"/>
                        <w:sz w:val="16"/>
                        <w:szCs w:val="20"/>
                      </w:rPr>
                    </w:pPr>
                    <w:r>
                      <w:rPr>
                        <w:rFonts w:ascii="Arial" w:hAnsi="Arial" w:cs="Arial"/>
                        <w:sz w:val="16"/>
                        <w:szCs w:val="20"/>
                      </w:rPr>
                      <w:t xml:space="preserve">The Bridge Education Centre </w:t>
                    </w:r>
                  </w:p>
                  <w:p w14:paraId="781EEE9A" w14:textId="77777777" w:rsidR="006F7598" w:rsidRDefault="006F7598" w:rsidP="000A6176">
                    <w:pPr>
                      <w:spacing w:after="0"/>
                      <w:rPr>
                        <w:rFonts w:ascii="Arial" w:hAnsi="Arial" w:cs="Arial"/>
                        <w:sz w:val="16"/>
                        <w:szCs w:val="20"/>
                      </w:rPr>
                    </w:pPr>
                    <w:r>
                      <w:rPr>
                        <w:rFonts w:ascii="Arial" w:hAnsi="Arial" w:cs="Arial"/>
                        <w:sz w:val="16"/>
                        <w:szCs w:val="20"/>
                      </w:rPr>
                      <w:t xml:space="preserve">2C Newtown Road </w:t>
                    </w:r>
                  </w:p>
                  <w:p w14:paraId="781EEE9B" w14:textId="77777777" w:rsidR="006F7598" w:rsidRDefault="006F7598" w:rsidP="000A6176">
                    <w:pPr>
                      <w:spacing w:after="0"/>
                      <w:rPr>
                        <w:rFonts w:ascii="Arial" w:hAnsi="Arial" w:cs="Arial"/>
                        <w:sz w:val="16"/>
                        <w:szCs w:val="20"/>
                      </w:rPr>
                    </w:pPr>
                    <w:r>
                      <w:rPr>
                        <w:rFonts w:ascii="Arial" w:hAnsi="Arial" w:cs="Arial"/>
                        <w:sz w:val="16"/>
                        <w:szCs w:val="20"/>
                      </w:rPr>
                      <w:t xml:space="preserve">Eastleigh </w:t>
                    </w:r>
                  </w:p>
                  <w:p w14:paraId="781EEE9C" w14:textId="77777777" w:rsidR="006F7598" w:rsidRDefault="006F7598" w:rsidP="000A6176">
                    <w:pPr>
                      <w:spacing w:after="0"/>
                      <w:rPr>
                        <w:rFonts w:ascii="Arial" w:hAnsi="Arial" w:cs="Arial"/>
                        <w:sz w:val="16"/>
                        <w:szCs w:val="20"/>
                      </w:rPr>
                    </w:pPr>
                    <w:r>
                      <w:rPr>
                        <w:rFonts w:ascii="Arial" w:hAnsi="Arial" w:cs="Arial"/>
                        <w:sz w:val="16"/>
                        <w:szCs w:val="20"/>
                      </w:rPr>
                      <w:t>Hampshire</w:t>
                    </w:r>
                  </w:p>
                  <w:p w14:paraId="781EEE9D" w14:textId="77777777" w:rsidR="006F7598" w:rsidRDefault="006F7598" w:rsidP="000A6176">
                    <w:pPr>
                      <w:spacing w:after="0"/>
                      <w:rPr>
                        <w:rFonts w:ascii="Arial" w:hAnsi="Arial" w:cs="Arial"/>
                        <w:sz w:val="16"/>
                        <w:szCs w:val="20"/>
                      </w:rPr>
                    </w:pPr>
                    <w:r>
                      <w:rPr>
                        <w:rFonts w:ascii="Arial" w:hAnsi="Arial" w:cs="Arial"/>
                        <w:sz w:val="16"/>
                        <w:szCs w:val="20"/>
                      </w:rPr>
                      <w:t>SO50 9DB</w:t>
                    </w:r>
                  </w:p>
                  <w:p w14:paraId="781EEE9E" w14:textId="77777777" w:rsidR="006F7598" w:rsidRPr="000A6176" w:rsidRDefault="006F7598" w:rsidP="000A6176">
                    <w:pPr>
                      <w:spacing w:after="0"/>
                      <w:rPr>
                        <w:rFonts w:ascii="Arial" w:hAnsi="Arial" w:cs="Arial"/>
                        <w:sz w:val="16"/>
                        <w:szCs w:val="20"/>
                      </w:rPr>
                    </w:pPr>
                  </w:p>
                  <w:p w14:paraId="781EEE9F" w14:textId="77777777" w:rsidR="000A6176" w:rsidRPr="000A6176" w:rsidRDefault="000A6176" w:rsidP="000A6176">
                    <w:pPr>
                      <w:spacing w:after="0"/>
                      <w:rPr>
                        <w:rFonts w:ascii="Arial" w:hAnsi="Arial" w:cs="Arial"/>
                        <w:sz w:val="16"/>
                        <w:szCs w:val="20"/>
                      </w:rPr>
                    </w:pPr>
                    <w:r w:rsidRPr="000A6176">
                      <w:rPr>
                        <w:rFonts w:ascii="Arial" w:hAnsi="Arial" w:cs="Arial"/>
                        <w:sz w:val="16"/>
                        <w:szCs w:val="20"/>
                      </w:rPr>
                      <w:t>Telephone: 0238</w:t>
                    </w:r>
                    <w:r w:rsidR="004A6136">
                      <w:rPr>
                        <w:rFonts w:ascii="Arial" w:hAnsi="Arial" w:cs="Arial"/>
                        <w:sz w:val="16"/>
                        <w:szCs w:val="20"/>
                      </w:rPr>
                      <w:t>2</w:t>
                    </w:r>
                    <w:r w:rsidR="002F78ED">
                      <w:rPr>
                        <w:rFonts w:ascii="Arial" w:hAnsi="Arial" w:cs="Arial"/>
                        <w:sz w:val="16"/>
                        <w:szCs w:val="20"/>
                      </w:rPr>
                      <w:t xml:space="preserve"> </w:t>
                    </w:r>
                    <w:r w:rsidR="004A6136">
                      <w:rPr>
                        <w:rFonts w:ascii="Arial" w:hAnsi="Arial" w:cs="Arial"/>
                        <w:sz w:val="16"/>
                        <w:szCs w:val="20"/>
                      </w:rPr>
                      <w:t>515567</w:t>
                    </w:r>
                  </w:p>
                  <w:p w14:paraId="781EEEA0" w14:textId="77777777" w:rsidR="000A6176" w:rsidRPr="000A6176" w:rsidRDefault="000A6176" w:rsidP="000A6176">
                    <w:pPr>
                      <w:spacing w:after="0"/>
                      <w:rPr>
                        <w:rFonts w:ascii="Arial" w:hAnsi="Arial" w:cs="Arial"/>
                        <w:sz w:val="16"/>
                        <w:szCs w:val="20"/>
                      </w:rPr>
                    </w:pPr>
                    <w:r w:rsidRPr="000A6176">
                      <w:rPr>
                        <w:rFonts w:ascii="Arial" w:hAnsi="Arial" w:cs="Arial"/>
                        <w:sz w:val="16"/>
                        <w:szCs w:val="20"/>
                      </w:rPr>
                      <w:t xml:space="preserve">Email: </w:t>
                    </w:r>
                    <w:hyperlink r:id="rId3" w:history="1">
                      <w:r w:rsidRPr="000A6176">
                        <w:rPr>
                          <w:rFonts w:ascii="Arial" w:hAnsi="Arial" w:cs="Arial"/>
                          <w:sz w:val="16"/>
                          <w:szCs w:val="20"/>
                        </w:rPr>
                        <w:t>office.bridge@bec.hants.sch.uk</w:t>
                      </w:r>
                    </w:hyperlink>
                  </w:p>
                  <w:p w14:paraId="781EEEA1" w14:textId="77777777" w:rsidR="000A6176" w:rsidRPr="000A6176" w:rsidRDefault="000A6176" w:rsidP="000A6176">
                    <w:pPr>
                      <w:spacing w:after="0"/>
                      <w:rPr>
                        <w:rFonts w:ascii="Arial" w:hAnsi="Arial" w:cs="Arial"/>
                        <w:sz w:val="16"/>
                        <w:szCs w:val="20"/>
                      </w:rPr>
                    </w:pPr>
                    <w:r w:rsidRPr="000A6176">
                      <w:rPr>
                        <w:rFonts w:ascii="Arial" w:hAnsi="Arial" w:cs="Arial"/>
                        <w:sz w:val="16"/>
                        <w:szCs w:val="20"/>
                      </w:rPr>
                      <w:t xml:space="preserve">Website: </w:t>
                    </w:r>
                    <w:hyperlink r:id="rId4" w:history="1">
                      <w:r w:rsidRPr="000A6176">
                        <w:rPr>
                          <w:rFonts w:ascii="Arial" w:hAnsi="Arial" w:cs="Arial"/>
                          <w:sz w:val="16"/>
                          <w:szCs w:val="20"/>
                        </w:rPr>
                        <w:t>www.bec-hants.co.uk</w:t>
                      </w:r>
                    </w:hyperlink>
                  </w:p>
                  <w:p w14:paraId="781EEEA2" w14:textId="77777777" w:rsidR="000A6176" w:rsidRPr="000A6176" w:rsidRDefault="000A6176" w:rsidP="000A6176">
                    <w:pPr>
                      <w:spacing w:after="0"/>
                      <w:rPr>
                        <w:rFonts w:ascii="Arial" w:hAnsi="Arial" w:cs="Arial"/>
                        <w:sz w:val="16"/>
                        <w:szCs w:val="20"/>
                      </w:rPr>
                    </w:pPr>
                  </w:p>
                  <w:p w14:paraId="781EEEA3" w14:textId="77777777" w:rsidR="000A6176" w:rsidRPr="000A6176" w:rsidRDefault="0087573C" w:rsidP="000A6176">
                    <w:pPr>
                      <w:spacing w:after="0"/>
                      <w:rPr>
                        <w:rFonts w:ascii="Arial" w:hAnsi="Arial" w:cs="Arial"/>
                        <w:sz w:val="16"/>
                        <w:szCs w:val="20"/>
                      </w:rPr>
                    </w:pPr>
                    <w:r>
                      <w:rPr>
                        <w:rFonts w:ascii="Arial" w:hAnsi="Arial" w:cs="Arial"/>
                        <w:sz w:val="16"/>
                        <w:szCs w:val="20"/>
                      </w:rPr>
                      <w:t>Headt</w:t>
                    </w:r>
                    <w:r w:rsidR="000A6176" w:rsidRPr="000A6176">
                      <w:rPr>
                        <w:rFonts w:ascii="Arial" w:hAnsi="Arial" w:cs="Arial"/>
                        <w:sz w:val="16"/>
                        <w:szCs w:val="20"/>
                      </w:rPr>
                      <w:t>eacher: Chris Bayliss</w:t>
                    </w:r>
                  </w:p>
                  <w:p w14:paraId="781EEEA4" w14:textId="77777777" w:rsidR="000A6176" w:rsidRDefault="000A6176" w:rsidP="000A6176">
                    <w:pPr>
                      <w:spacing w:after="0"/>
                    </w:pPr>
                  </w:p>
                </w:txbxContent>
              </v:textbox>
            </v:shape>
          </w:pict>
        </mc:Fallback>
      </mc:AlternateContent>
    </w:r>
    <w:r w:rsidR="0003655D" w:rsidRPr="000A6176">
      <w:rPr>
        <w:noProof/>
        <w:lang w:eastAsia="en-GB"/>
      </w:rPr>
      <mc:AlternateContent>
        <mc:Choice Requires="wps">
          <w:drawing>
            <wp:anchor distT="0" distB="0" distL="114300" distR="114300" simplePos="0" relativeHeight="251660288" behindDoc="0" locked="0" layoutInCell="1" allowOverlap="1" wp14:anchorId="781EEE96" wp14:editId="781EEE97">
              <wp:simplePos x="0" y="0"/>
              <wp:positionH relativeFrom="column">
                <wp:posOffset>-420370</wp:posOffset>
              </wp:positionH>
              <wp:positionV relativeFrom="paragraph">
                <wp:posOffset>33020</wp:posOffset>
              </wp:positionV>
              <wp:extent cx="6600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600825" cy="0"/>
                      </a:xfrm>
                      <a:prstGeom prst="line">
                        <a:avLst/>
                      </a:prstGeom>
                      <a:noFill/>
                      <a:ln w="19050" cap="flat" cmpd="sng" algn="ctr">
                        <a:solidFill>
                          <a:srgbClr val="9BBB59">
                            <a:shade val="95000"/>
                            <a:satMod val="105000"/>
                          </a:srgbClr>
                        </a:solidFill>
                        <a:prstDash val="solid"/>
                      </a:ln>
                      <a:effectLst/>
                    </wps:spPr>
                    <wps:bodyPr/>
                  </wps:wsp>
                </a:graphicData>
              </a:graphic>
            </wp:anchor>
          </w:drawing>
        </mc:Choice>
        <mc:Fallback>
          <w:pict>
            <v:line w14:anchorId="4994F72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1pt,2.6pt" to="486.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" strokecolor="#98b954"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4D"/>
    <w:rsid w:val="00003D4E"/>
    <w:rsid w:val="00003EA1"/>
    <w:rsid w:val="0000776C"/>
    <w:rsid w:val="0003655D"/>
    <w:rsid w:val="000551C1"/>
    <w:rsid w:val="00070E9E"/>
    <w:rsid w:val="00077977"/>
    <w:rsid w:val="000A5709"/>
    <w:rsid w:val="000A6176"/>
    <w:rsid w:val="000C362E"/>
    <w:rsid w:val="000C5659"/>
    <w:rsid w:val="000D4B8A"/>
    <w:rsid w:val="000E11BE"/>
    <w:rsid w:val="000E65FC"/>
    <w:rsid w:val="00101FD6"/>
    <w:rsid w:val="00131ADA"/>
    <w:rsid w:val="00135030"/>
    <w:rsid w:val="00141175"/>
    <w:rsid w:val="00143FC0"/>
    <w:rsid w:val="0014494D"/>
    <w:rsid w:val="0014683A"/>
    <w:rsid w:val="00154D2E"/>
    <w:rsid w:val="0016501F"/>
    <w:rsid w:val="001659A9"/>
    <w:rsid w:val="00190591"/>
    <w:rsid w:val="0019567B"/>
    <w:rsid w:val="001A1C0D"/>
    <w:rsid w:val="001C3B27"/>
    <w:rsid w:val="001C5529"/>
    <w:rsid w:val="001C7B30"/>
    <w:rsid w:val="001D5241"/>
    <w:rsid w:val="00203172"/>
    <w:rsid w:val="00205C3B"/>
    <w:rsid w:val="002164BE"/>
    <w:rsid w:val="00216BEF"/>
    <w:rsid w:val="002304CB"/>
    <w:rsid w:val="00234922"/>
    <w:rsid w:val="002426D8"/>
    <w:rsid w:val="0024496A"/>
    <w:rsid w:val="00247FAD"/>
    <w:rsid w:val="0025473A"/>
    <w:rsid w:val="002677C5"/>
    <w:rsid w:val="00286F4D"/>
    <w:rsid w:val="002946A5"/>
    <w:rsid w:val="002A70CF"/>
    <w:rsid w:val="002B0F26"/>
    <w:rsid w:val="002B1250"/>
    <w:rsid w:val="002E6C9B"/>
    <w:rsid w:val="002F1C28"/>
    <w:rsid w:val="002F784B"/>
    <w:rsid w:val="002F78ED"/>
    <w:rsid w:val="00301C11"/>
    <w:rsid w:val="0030636A"/>
    <w:rsid w:val="0032352E"/>
    <w:rsid w:val="0032569D"/>
    <w:rsid w:val="0035587F"/>
    <w:rsid w:val="00362E24"/>
    <w:rsid w:val="00366F43"/>
    <w:rsid w:val="003679F4"/>
    <w:rsid w:val="00374E42"/>
    <w:rsid w:val="00377737"/>
    <w:rsid w:val="00381436"/>
    <w:rsid w:val="00386ADB"/>
    <w:rsid w:val="003954E8"/>
    <w:rsid w:val="003A3628"/>
    <w:rsid w:val="003C04C8"/>
    <w:rsid w:val="003D1E2E"/>
    <w:rsid w:val="003D2042"/>
    <w:rsid w:val="003D3627"/>
    <w:rsid w:val="003D7160"/>
    <w:rsid w:val="003E2017"/>
    <w:rsid w:val="003E23B1"/>
    <w:rsid w:val="003E3948"/>
    <w:rsid w:val="003F084E"/>
    <w:rsid w:val="0041414E"/>
    <w:rsid w:val="00417DC0"/>
    <w:rsid w:val="00423F06"/>
    <w:rsid w:val="00424439"/>
    <w:rsid w:val="00425488"/>
    <w:rsid w:val="00427616"/>
    <w:rsid w:val="00440BA5"/>
    <w:rsid w:val="0045629A"/>
    <w:rsid w:val="00460CC7"/>
    <w:rsid w:val="00463618"/>
    <w:rsid w:val="004644BD"/>
    <w:rsid w:val="00464BF2"/>
    <w:rsid w:val="00465F4E"/>
    <w:rsid w:val="004661F7"/>
    <w:rsid w:val="00470ADA"/>
    <w:rsid w:val="00474E06"/>
    <w:rsid w:val="00493443"/>
    <w:rsid w:val="00495C8E"/>
    <w:rsid w:val="004A6136"/>
    <w:rsid w:val="004B524E"/>
    <w:rsid w:val="004D2C27"/>
    <w:rsid w:val="004D5B1E"/>
    <w:rsid w:val="004E11AA"/>
    <w:rsid w:val="004E53BE"/>
    <w:rsid w:val="004F725D"/>
    <w:rsid w:val="0050058B"/>
    <w:rsid w:val="005005B5"/>
    <w:rsid w:val="005206D3"/>
    <w:rsid w:val="00522B00"/>
    <w:rsid w:val="00527915"/>
    <w:rsid w:val="00537102"/>
    <w:rsid w:val="00546F20"/>
    <w:rsid w:val="005656EF"/>
    <w:rsid w:val="005735E7"/>
    <w:rsid w:val="005825E1"/>
    <w:rsid w:val="0058588D"/>
    <w:rsid w:val="00590647"/>
    <w:rsid w:val="005A1AE7"/>
    <w:rsid w:val="005A287D"/>
    <w:rsid w:val="005A4586"/>
    <w:rsid w:val="005A67D4"/>
    <w:rsid w:val="005C5FE4"/>
    <w:rsid w:val="005C6949"/>
    <w:rsid w:val="005D4048"/>
    <w:rsid w:val="00600A74"/>
    <w:rsid w:val="00621891"/>
    <w:rsid w:val="00636382"/>
    <w:rsid w:val="00637D8C"/>
    <w:rsid w:val="00637DA3"/>
    <w:rsid w:val="00651FFD"/>
    <w:rsid w:val="00673CAA"/>
    <w:rsid w:val="006823A5"/>
    <w:rsid w:val="006910F4"/>
    <w:rsid w:val="006C118D"/>
    <w:rsid w:val="006C64AB"/>
    <w:rsid w:val="006D5643"/>
    <w:rsid w:val="006F1A57"/>
    <w:rsid w:val="006F6F43"/>
    <w:rsid w:val="006F7598"/>
    <w:rsid w:val="00707AF6"/>
    <w:rsid w:val="007312D0"/>
    <w:rsid w:val="007321ED"/>
    <w:rsid w:val="00741D0D"/>
    <w:rsid w:val="00744999"/>
    <w:rsid w:val="007521AC"/>
    <w:rsid w:val="00775E91"/>
    <w:rsid w:val="00777A3B"/>
    <w:rsid w:val="00785462"/>
    <w:rsid w:val="007A49E6"/>
    <w:rsid w:val="007B0EB9"/>
    <w:rsid w:val="007B288D"/>
    <w:rsid w:val="007B69B4"/>
    <w:rsid w:val="007C6F06"/>
    <w:rsid w:val="007D4113"/>
    <w:rsid w:val="007D6472"/>
    <w:rsid w:val="007F0D9A"/>
    <w:rsid w:val="008056B0"/>
    <w:rsid w:val="00814D7A"/>
    <w:rsid w:val="0083646D"/>
    <w:rsid w:val="00845892"/>
    <w:rsid w:val="00847A0E"/>
    <w:rsid w:val="008650F7"/>
    <w:rsid w:val="0087573C"/>
    <w:rsid w:val="00884D5A"/>
    <w:rsid w:val="008863D3"/>
    <w:rsid w:val="008944CC"/>
    <w:rsid w:val="008B0ED4"/>
    <w:rsid w:val="008C2FD2"/>
    <w:rsid w:val="008E5283"/>
    <w:rsid w:val="00910712"/>
    <w:rsid w:val="009318C6"/>
    <w:rsid w:val="00936978"/>
    <w:rsid w:val="009378E8"/>
    <w:rsid w:val="00943AE6"/>
    <w:rsid w:val="00945882"/>
    <w:rsid w:val="009554CC"/>
    <w:rsid w:val="0095742C"/>
    <w:rsid w:val="0096029F"/>
    <w:rsid w:val="00963E77"/>
    <w:rsid w:val="00974898"/>
    <w:rsid w:val="00975EBC"/>
    <w:rsid w:val="0099206F"/>
    <w:rsid w:val="009A0B58"/>
    <w:rsid w:val="009A3933"/>
    <w:rsid w:val="009A41B9"/>
    <w:rsid w:val="009D6821"/>
    <w:rsid w:val="009F3052"/>
    <w:rsid w:val="00A55424"/>
    <w:rsid w:val="00A61AA0"/>
    <w:rsid w:val="00A65FE7"/>
    <w:rsid w:val="00A70211"/>
    <w:rsid w:val="00A73646"/>
    <w:rsid w:val="00A804DE"/>
    <w:rsid w:val="00A93542"/>
    <w:rsid w:val="00AB14DC"/>
    <w:rsid w:val="00AB57AF"/>
    <w:rsid w:val="00AC18C1"/>
    <w:rsid w:val="00AD18D2"/>
    <w:rsid w:val="00AE5727"/>
    <w:rsid w:val="00B17CCE"/>
    <w:rsid w:val="00B17FA1"/>
    <w:rsid w:val="00B220FE"/>
    <w:rsid w:val="00B251DB"/>
    <w:rsid w:val="00B25E6C"/>
    <w:rsid w:val="00B332F5"/>
    <w:rsid w:val="00B33B3A"/>
    <w:rsid w:val="00B368CE"/>
    <w:rsid w:val="00B4278C"/>
    <w:rsid w:val="00B6047D"/>
    <w:rsid w:val="00B621F7"/>
    <w:rsid w:val="00B71253"/>
    <w:rsid w:val="00B83AE7"/>
    <w:rsid w:val="00B921E8"/>
    <w:rsid w:val="00BA11EA"/>
    <w:rsid w:val="00BF7BFF"/>
    <w:rsid w:val="00C006E6"/>
    <w:rsid w:val="00C221C6"/>
    <w:rsid w:val="00C443FB"/>
    <w:rsid w:val="00C57C2B"/>
    <w:rsid w:val="00C74180"/>
    <w:rsid w:val="00CC5046"/>
    <w:rsid w:val="00CC5531"/>
    <w:rsid w:val="00CD3D24"/>
    <w:rsid w:val="00CD525A"/>
    <w:rsid w:val="00CF4938"/>
    <w:rsid w:val="00D221D8"/>
    <w:rsid w:val="00D24D6F"/>
    <w:rsid w:val="00D27F61"/>
    <w:rsid w:val="00D345D1"/>
    <w:rsid w:val="00D5777E"/>
    <w:rsid w:val="00D60033"/>
    <w:rsid w:val="00D94D93"/>
    <w:rsid w:val="00D95F8D"/>
    <w:rsid w:val="00DC1962"/>
    <w:rsid w:val="00DC4AEF"/>
    <w:rsid w:val="00DD229D"/>
    <w:rsid w:val="00DD4275"/>
    <w:rsid w:val="00DE77F1"/>
    <w:rsid w:val="00DF0E62"/>
    <w:rsid w:val="00E26B11"/>
    <w:rsid w:val="00E43E62"/>
    <w:rsid w:val="00E45254"/>
    <w:rsid w:val="00E604EF"/>
    <w:rsid w:val="00E61F6D"/>
    <w:rsid w:val="00E74D74"/>
    <w:rsid w:val="00E862ED"/>
    <w:rsid w:val="00EA6F53"/>
    <w:rsid w:val="00EC2846"/>
    <w:rsid w:val="00EC5C5B"/>
    <w:rsid w:val="00ED6627"/>
    <w:rsid w:val="00EF374D"/>
    <w:rsid w:val="00EF3903"/>
    <w:rsid w:val="00F00B4A"/>
    <w:rsid w:val="00F03B2A"/>
    <w:rsid w:val="00F115AB"/>
    <w:rsid w:val="00F2184F"/>
    <w:rsid w:val="00F23A72"/>
    <w:rsid w:val="00F23F19"/>
    <w:rsid w:val="00F24D3D"/>
    <w:rsid w:val="00F328A1"/>
    <w:rsid w:val="00F44CF7"/>
    <w:rsid w:val="00F453A2"/>
    <w:rsid w:val="00F469E1"/>
    <w:rsid w:val="00F505D2"/>
    <w:rsid w:val="00F76759"/>
    <w:rsid w:val="00F843E7"/>
    <w:rsid w:val="00F858E9"/>
    <w:rsid w:val="00F96DF9"/>
    <w:rsid w:val="00FA4C65"/>
    <w:rsid w:val="00FB4AC6"/>
    <w:rsid w:val="00FB4FA6"/>
    <w:rsid w:val="00FC483E"/>
    <w:rsid w:val="00FC6A99"/>
    <w:rsid w:val="00FE0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EEE8B"/>
  <w15:docId w15:val="{8EBB4D71-EFF7-48F3-ADB2-28E8CB64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94D"/>
  </w:style>
  <w:style w:type="paragraph" w:styleId="Footer">
    <w:name w:val="footer"/>
    <w:basedOn w:val="Normal"/>
    <w:link w:val="FooterChar"/>
    <w:uiPriority w:val="99"/>
    <w:unhideWhenUsed/>
    <w:rsid w:val="0014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94D"/>
  </w:style>
  <w:style w:type="paragraph" w:styleId="BalloonText">
    <w:name w:val="Balloon Text"/>
    <w:basedOn w:val="Normal"/>
    <w:link w:val="BalloonTextChar"/>
    <w:uiPriority w:val="99"/>
    <w:semiHidden/>
    <w:unhideWhenUsed/>
    <w:rsid w:val="0014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94D"/>
    <w:rPr>
      <w:rFonts w:ascii="Tahoma" w:hAnsi="Tahoma" w:cs="Tahoma"/>
      <w:sz w:val="16"/>
      <w:szCs w:val="16"/>
    </w:rPr>
  </w:style>
  <w:style w:type="character" w:styleId="Hyperlink">
    <w:name w:val="Hyperlink"/>
    <w:basedOn w:val="DefaultParagraphFont"/>
    <w:uiPriority w:val="99"/>
    <w:unhideWhenUsed/>
    <w:rsid w:val="0014494D"/>
    <w:rPr>
      <w:color w:val="0000FF" w:themeColor="hyperlink"/>
      <w:u w:val="single"/>
    </w:rPr>
  </w:style>
  <w:style w:type="paragraph" w:styleId="NoSpacing">
    <w:name w:val="No Spacing"/>
    <w:uiPriority w:val="1"/>
    <w:qFormat/>
    <w:rsid w:val="00144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hants.co.uk" TargetMode="External"/><Relationship Id="rId3" Type="http://schemas.openxmlformats.org/officeDocument/2006/relationships/settings" Target="settings.xml"/><Relationship Id="rId7" Type="http://schemas.openxmlformats.org/officeDocument/2006/relationships/hyperlink" Target="mailto:office.bridge@bec.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office.bridge@bec.hants.sch.uk" TargetMode="External"/><Relationship Id="rId2" Type="http://schemas.openxmlformats.org/officeDocument/2006/relationships/hyperlink" Target="http://www.bec-hants.co.uk" TargetMode="External"/><Relationship Id="rId1" Type="http://schemas.openxmlformats.org/officeDocument/2006/relationships/hyperlink" Target="mailto:office.bridge@bec.hants.sch.uk" TargetMode="External"/><Relationship Id="rId4" Type="http://schemas.openxmlformats.org/officeDocument/2006/relationships/hyperlink" Target="http://www.bec-ha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34E6-4773-4AE5-851B-6E08225A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pfranks</dc:creator>
  <cp:lastModifiedBy>Chantelle Holman</cp:lastModifiedBy>
  <cp:revision>7</cp:revision>
  <cp:lastPrinted>2024-11-18T15:04:00Z</cp:lastPrinted>
  <dcterms:created xsi:type="dcterms:W3CDTF">2024-11-20T13:56:00Z</dcterms:created>
  <dcterms:modified xsi:type="dcterms:W3CDTF">2024-11-20T14:03:00Z</dcterms:modified>
</cp:coreProperties>
</file>